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323a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7323a"/>
          <w:sz w:val="44"/>
          <w:szCs w:val="44"/>
          <w:u w:val="none"/>
          <w:shd w:fill="auto" w:val="clear"/>
          <w:vertAlign w:val="baseline"/>
          <w:rtl w:val="0"/>
        </w:rPr>
        <w:t xml:space="preserve">Plano de Desenvolvimento Individual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5b677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9de0"/>
          <w:sz w:val="21"/>
          <w:szCs w:val="21"/>
          <w:u w:val="none"/>
          <w:shd w:fill="auto" w:val="clear"/>
          <w:vertAlign w:val="baseline"/>
          <w:rtl w:val="0"/>
        </w:rPr>
        <w:t xml:space="preserve">EXPLORAÇÃO PELO/A TUTOR/A</w:t>
      </w:r>
      <w:r w:rsidDel="00000000" w:rsidR="00000000" w:rsidRPr="00000000">
        <w:rPr>
          <w:rtl w:val="0"/>
        </w:rPr>
      </w:r>
    </w:p>
    <w:tbl>
      <w:tblPr>
        <w:tblStyle w:val="Table1"/>
        <w:tblW w:w="10262.0" w:type="dxa"/>
        <w:jc w:val="center"/>
        <w:tblLayout w:type="fixed"/>
        <w:tblLook w:val="0400"/>
      </w:tblPr>
      <w:tblGrid>
        <w:gridCol w:w="10262"/>
        <w:tblGridChange w:id="0">
          <w:tblGrid>
            <w:gridCol w:w="102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009de0" w:val="clear"/>
            <w:tcMar>
              <w:top w:w="15.0" w:type="dxa"/>
              <w:left w:w="0.0" w:type="dxa"/>
              <w:bottom w:w="15.0" w:type="dxa"/>
              <w:right w:w="0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spacing w:after="2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262.0" w:type="dxa"/>
        <w:jc w:val="center"/>
        <w:tblLayout w:type="fixed"/>
        <w:tblLook w:val="0400"/>
      </w:tblPr>
      <w:tblGrid>
        <w:gridCol w:w="5131"/>
        <w:gridCol w:w="5131"/>
        <w:tblGridChange w:id="0">
          <w:tblGrid>
            <w:gridCol w:w="5131"/>
            <w:gridCol w:w="51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8c7d1" w:space="0" w:sz="6" w:val="single"/>
              <w:left w:color="b8c7d1" w:space="0" w:sz="6" w:val="single"/>
              <w:bottom w:color="b8c7d1" w:space="0" w:sz="6" w:val="single"/>
              <w:right w:color="b8c7d1" w:space="0" w:sz="6" w:val="single"/>
            </w:tcBorders>
            <w:shd w:fill="f5f8fa" w:val="clear"/>
            <w:tcMar>
              <w:top w:w="90.0" w:type="dxa"/>
              <w:left w:w="110.0" w:type="dxa"/>
              <w:bottom w:w="90.0" w:type="dxa"/>
              <w:right w:w="110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5b6770"/>
                <w:sz w:val="18"/>
                <w:szCs w:val="18"/>
                <w:rtl w:val="0"/>
              </w:rPr>
              <w:t xml:space="preserve">Nome:  </w:t>
            </w:r>
            <w:r w:rsidDel="00000000" w:rsidR="00000000" w:rsidRPr="00000000">
              <w:rPr>
                <w:color w:val="5b6770"/>
                <w:sz w:val="18"/>
                <w:szCs w:val="18"/>
                <w:rtl w:val="0"/>
              </w:rPr>
              <w:t xml:space="preserve">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8c7d1" w:space="0" w:sz="6" w:val="single"/>
              <w:left w:color="b8c7d1" w:space="0" w:sz="6" w:val="single"/>
              <w:bottom w:color="b8c7d1" w:space="0" w:sz="6" w:val="single"/>
              <w:right w:color="b8c7d1" w:space="0" w:sz="6" w:val="single"/>
            </w:tcBorders>
            <w:shd w:fill="f5f8fa" w:val="clear"/>
            <w:tcMar>
              <w:top w:w="90.0" w:type="dxa"/>
              <w:left w:w="110.0" w:type="dxa"/>
              <w:bottom w:w="90.0" w:type="dxa"/>
              <w:right w:w="110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5b6770"/>
                <w:sz w:val="18"/>
                <w:szCs w:val="18"/>
                <w:rtl w:val="0"/>
              </w:rPr>
              <w:t xml:space="preserve">Data:  </w:t>
            </w:r>
            <w:r w:rsidDel="00000000" w:rsidR="00000000" w:rsidRPr="00000000">
              <w:rPr>
                <w:color w:val="5b6770"/>
                <w:sz w:val="18"/>
                <w:szCs w:val="18"/>
                <w:rtl w:val="0"/>
              </w:rPr>
              <w:t xml:space="preserve">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b8c7d1" w:space="0" w:sz="6" w:val="single"/>
              <w:left w:color="b8c7d1" w:space="0" w:sz="6" w:val="single"/>
              <w:bottom w:color="b8c7d1" w:space="0" w:sz="6" w:val="single"/>
              <w:right w:color="b8c7d1" w:space="0" w:sz="6" w:val="single"/>
            </w:tcBorders>
            <w:shd w:fill="f5f8fa" w:val="clear"/>
            <w:tcMar>
              <w:top w:w="90.0" w:type="dxa"/>
              <w:left w:w="110.0" w:type="dxa"/>
              <w:bottom w:w="90.0" w:type="dxa"/>
              <w:right w:w="110.0" w:type="dxa"/>
            </w:tcMar>
          </w:tcPr>
          <w:p w:rsidR="00000000" w:rsidDel="00000000" w:rsidP="00000000" w:rsidRDefault="00000000" w:rsidRPr="00000000" w14:paraId="00000007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5b6770"/>
                <w:sz w:val="18"/>
                <w:szCs w:val="18"/>
                <w:rtl w:val="0"/>
              </w:rPr>
              <w:t xml:space="preserve">Tutor/a:  </w:t>
            </w:r>
            <w:r w:rsidDel="00000000" w:rsidR="00000000" w:rsidRPr="00000000">
              <w:rPr>
                <w:color w:val="5b6770"/>
                <w:sz w:val="18"/>
                <w:szCs w:val="18"/>
                <w:rtl w:val="0"/>
              </w:rPr>
              <w:t xml:space="preserve">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spacing w:after="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262.0" w:type="dxa"/>
        <w:jc w:val="center"/>
        <w:tblLayout w:type="fixed"/>
        <w:tblLook w:val="0400"/>
      </w:tblPr>
      <w:tblGrid>
        <w:gridCol w:w="10262"/>
        <w:tblGridChange w:id="0">
          <w:tblGrid>
            <w:gridCol w:w="102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8eff8" w:space="0" w:sz="4" w:val="single"/>
              <w:left w:color="009de0" w:space="0" w:sz="18" w:val="single"/>
              <w:bottom w:color="d8eff8" w:space="0" w:sz="4" w:val="single"/>
              <w:right w:color="d8eff8" w:space="0" w:sz="4" w:val="single"/>
            </w:tcBorders>
            <w:shd w:fill="eaf6fb" w:val="clear"/>
            <w:tcMar>
              <w:top w:w="150.0" w:type="dxa"/>
              <w:left w:w="180.0" w:type="dxa"/>
              <w:bottom w:w="150.0" w:type="dxa"/>
              <w:right w:w="150.0" w:type="dxa"/>
            </w:tcMar>
          </w:tcPr>
          <w:p w:rsidR="00000000" w:rsidDel="00000000" w:rsidP="00000000" w:rsidRDefault="00000000" w:rsidRPr="00000000" w14:paraId="0000000A">
            <w:pPr>
              <w:spacing w:after="60" w:line="259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 Plano de Desenvolvimento Individual é uma ferramenta de reflexão destinada a estudantes, que permite uma reflexão sobre expectativas, recursos e o estabelecimento de objetivos para o percurso académico. Esta ferramenta permite ainda facilitar a relação de Tutoria e a monitorização do progresso.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before="60" w:line="259" w:lineRule="auto"/>
              <w:rPr/>
            </w:pPr>
            <w:r w:rsidDel="00000000" w:rsidR="00000000" w:rsidRPr="00000000">
              <w:rPr>
                <w:color w:val="5b6770"/>
                <w:sz w:val="18"/>
                <w:szCs w:val="18"/>
                <w:rtl w:val="0"/>
              </w:rPr>
              <w:t xml:space="preserve">De seguida apresentam-se questões dirigidas a estudantes e tópicos que o/a Tutor/a pode utilizar para guiar a exploração durante uma reunião de Tutoria.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before="100" w:line="240" w:lineRule="auto"/>
        <w:rPr/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Princípios de utilização pelo/a Tutor/a</w:t>
      </w:r>
      <w:r w:rsidDel="00000000" w:rsidR="00000000" w:rsidRPr="00000000">
        <w:rPr>
          <w:rtl w:val="0"/>
        </w:rPr>
      </w:r>
    </w:p>
    <w:tbl>
      <w:tblPr>
        <w:tblStyle w:val="Table4"/>
        <w:tblW w:w="10262.0" w:type="dxa"/>
        <w:jc w:val="center"/>
        <w:tblLayout w:type="fixed"/>
        <w:tblLook w:val="0400"/>
      </w:tblPr>
      <w:tblGrid>
        <w:gridCol w:w="5131"/>
        <w:gridCol w:w="5131"/>
        <w:tblGridChange w:id="0">
          <w:tblGrid>
            <w:gridCol w:w="5131"/>
            <w:gridCol w:w="51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75.0" w:type="dxa"/>
              <w:left w:w="95.0" w:type="dxa"/>
              <w:bottom w:w="75.0" w:type="dxa"/>
              <w:right w:w="95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9"/>
                <w:szCs w:val="19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Começar por perguntar, ouvir e compreender o que o/a estudante está a dizer ou a pedir.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75.0" w:type="dxa"/>
              <w:left w:w="95.0" w:type="dxa"/>
              <w:bottom w:w="75.0" w:type="dxa"/>
              <w:right w:w="95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9"/>
                <w:szCs w:val="19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Apoiar a autonomia: explorar opções e deixar a decisão com o/a estudante.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75.0" w:type="dxa"/>
              <w:left w:w="95.0" w:type="dxa"/>
              <w:bottom w:w="75.0" w:type="dxa"/>
              <w:right w:w="95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9"/>
                <w:szCs w:val="19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Privilegiar perguntas abertas, concretas e sem julgamento.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75.0" w:type="dxa"/>
              <w:left w:w="95.0" w:type="dxa"/>
              <w:bottom w:w="75.0" w:type="dxa"/>
              <w:right w:w="95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9"/>
                <w:szCs w:val="19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Quando fizer sentido, terminar com um pequeno passo ou experiência a testar.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75.0" w:type="dxa"/>
              <w:left w:w="95.0" w:type="dxa"/>
              <w:bottom w:w="75.0" w:type="dxa"/>
              <w:right w:w="95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9"/>
                <w:szCs w:val="19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Ajudar a transformar ideias gerais em situações observáveis.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75.0" w:type="dxa"/>
              <w:left w:w="95.0" w:type="dxa"/>
              <w:bottom w:w="75.0" w:type="dxa"/>
              <w:right w:w="95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9"/>
                <w:szCs w:val="19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Em grupo, a partilha deve ser voluntária; cada estudante pode preencher sem expor aspetos pessoais.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Visão, expectativas e objetivos</w:t>
      </w:r>
      <w:r w:rsidDel="00000000" w:rsidR="00000000" w:rsidRPr="00000000">
        <w:rPr>
          <w:rtl w:val="0"/>
        </w:rPr>
      </w:r>
    </w:p>
    <w:tbl>
      <w:tblPr>
        <w:tblStyle w:val="Table5"/>
        <w:tblW w:w="10262.0" w:type="dxa"/>
        <w:jc w:val="center"/>
        <w:tblLayout w:type="fixed"/>
        <w:tblLook w:val="0400"/>
      </w:tblPr>
      <w:tblGrid>
        <w:gridCol w:w="5131"/>
        <w:gridCol w:w="5131"/>
        <w:tblGridChange w:id="0">
          <w:tblGrid>
            <w:gridCol w:w="5131"/>
            <w:gridCol w:w="51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9de0" w:space="0" w:sz="4" w:val="single"/>
              <w:left w:color="009de0" w:space="0" w:sz="4" w:val="single"/>
              <w:bottom w:color="009de0" w:space="0" w:sz="4" w:val="single"/>
              <w:right w:color="009de0" w:space="0" w:sz="4" w:val="single"/>
            </w:tcBorders>
            <w:shd w:fill="009de0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PERGUNTA / REFLEXÃO DO/A ESTUDANTE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7323a" w:space="0" w:sz="4" w:val="single"/>
              <w:left w:color="27323a" w:space="0" w:sz="4" w:val="single"/>
              <w:bottom w:color="27323a" w:space="0" w:sz="4" w:val="single"/>
              <w:right w:color="27323a" w:space="0" w:sz="4" w:val="single"/>
            </w:tcBorders>
            <w:shd w:fill="27323a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PISTAS PARA EXPLORAÇÃO PELO/A TUTOR/A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17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Os motivos que me levaram a escolher este curso foram…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19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Como é que o/a estudante tomou a decisão? Que tipo de fontes de informação foram tidas em consideração (ex: exploração superficial/aprofundada de informação sobre o curso? Opinião de pessoas? Prestígio?)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A escolha foi fundamentada?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Foi uma das primeiras opções?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interesses tem o/a estudante nesta área?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expectativas tem sobre o que vai aprender?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Tem ideias sobre o que fazer profissionalmente?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Como pode explorar informação sobre o curso?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3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10262.0" w:type="dxa"/>
        <w:jc w:val="center"/>
        <w:tblLayout w:type="fixed"/>
        <w:tblLook w:val="0400"/>
      </w:tblPr>
      <w:tblGrid>
        <w:gridCol w:w="5131"/>
        <w:gridCol w:w="5131"/>
        <w:tblGridChange w:id="0">
          <w:tblGrid>
            <w:gridCol w:w="5131"/>
            <w:gridCol w:w="51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9de0" w:space="0" w:sz="4" w:val="single"/>
              <w:left w:color="009de0" w:space="0" w:sz="4" w:val="single"/>
              <w:bottom w:color="009de0" w:space="0" w:sz="4" w:val="single"/>
              <w:right w:color="009de0" w:space="0" w:sz="4" w:val="single"/>
            </w:tcBorders>
            <w:shd w:fill="009de0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PERGUNTA / REFLEXÃO DO/A ESTUDANTE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7323a" w:space="0" w:sz="4" w:val="single"/>
              <w:left w:color="27323a" w:space="0" w:sz="4" w:val="single"/>
              <w:bottom w:color="27323a" w:space="0" w:sz="4" w:val="single"/>
              <w:right w:color="27323a" w:space="0" w:sz="4" w:val="single"/>
            </w:tcBorders>
            <w:shd w:fill="27323a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PISTAS PARA EXPLORAÇÃO PELO/A TUTOR/A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23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Quando penso em terminar o Técnico, imagino…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/>
            </w:pPr>
            <w:r w:rsidDel="00000000" w:rsidR="00000000" w:rsidRPr="00000000">
              <w:rPr>
                <w:i w:val="1"/>
                <w:iCs w:val="1"/>
                <w:color w:val="5b6770"/>
                <w:sz w:val="17"/>
                <w:szCs w:val="17"/>
                <w:rtl w:val="0"/>
              </w:rPr>
              <w:t xml:space="preserve">como gostarias de ser, que competências gostarias de ter adquirido, que experiências académicas, sociais gostarias de ter tido…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serei…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terei adquirido as competências…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estarei preparado/a para fazer…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terei vivido experiências académicas como…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terei conhecido…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2A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Explorar e concretizar a visão a longo prazo para facilitar o estabelecimento de objetivos a curto e médio prazo.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Como é que o/a estudante se vê à saída?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3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7"/>
        <w:tblW w:w="10262.0" w:type="dxa"/>
        <w:jc w:val="center"/>
        <w:tblLayout w:type="fixed"/>
        <w:tblLook w:val="0400"/>
      </w:tblPr>
      <w:tblGrid>
        <w:gridCol w:w="5131"/>
        <w:gridCol w:w="5131"/>
        <w:tblGridChange w:id="0">
          <w:tblGrid>
            <w:gridCol w:w="5131"/>
            <w:gridCol w:w="51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9de0" w:space="0" w:sz="4" w:val="single"/>
              <w:left w:color="009de0" w:space="0" w:sz="4" w:val="single"/>
              <w:bottom w:color="009de0" w:space="0" w:sz="4" w:val="single"/>
              <w:right w:color="009de0" w:space="0" w:sz="4" w:val="single"/>
            </w:tcBorders>
            <w:shd w:fill="009de0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PERGUNTA / REFLEXÃO DO/A ESTUDANTE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7323a" w:space="0" w:sz="4" w:val="single"/>
              <w:left w:color="27323a" w:space="0" w:sz="4" w:val="single"/>
              <w:bottom w:color="27323a" w:space="0" w:sz="4" w:val="single"/>
              <w:right w:color="27323a" w:space="0" w:sz="4" w:val="single"/>
            </w:tcBorders>
            <w:shd w:fill="27323a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PISTAS PARA EXPLORAÇÃO PELO/A TUTOR/A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30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Para conseguir alcançar estas metas, no meu 1º ano pretendo: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33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Em que medida estas metas estão alinhadas com a visão acima?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Estes objetivos são SMART (específicos, mensuráveis, alcançáveis, relevantes, orientados a um prazo)?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São conciliáveis?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O que pode começar já a fazer no 1º ano?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Como é que o/a estudante pode perceber, no final do 1º semestre, se está no caminho certo face aos objetivos traçados?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3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10262.0" w:type="dxa"/>
        <w:jc w:val="center"/>
        <w:tblLayout w:type="fixed"/>
        <w:tblLook w:val="0400"/>
      </w:tblPr>
      <w:tblGrid>
        <w:gridCol w:w="5131"/>
        <w:gridCol w:w="5131"/>
        <w:tblGridChange w:id="0">
          <w:tblGrid>
            <w:gridCol w:w="5131"/>
            <w:gridCol w:w="51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9de0" w:space="0" w:sz="4" w:val="single"/>
              <w:left w:color="009de0" w:space="0" w:sz="4" w:val="single"/>
              <w:bottom w:color="009de0" w:space="0" w:sz="4" w:val="single"/>
              <w:right w:color="009de0" w:space="0" w:sz="4" w:val="single"/>
            </w:tcBorders>
            <w:shd w:fill="009de0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PERGUNTA / REFLEXÃO DO/A ESTUDANTE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7323a" w:space="0" w:sz="4" w:val="single"/>
              <w:left w:color="27323a" w:space="0" w:sz="4" w:val="single"/>
              <w:bottom w:color="27323a" w:space="0" w:sz="4" w:val="single"/>
              <w:right w:color="27323a" w:space="0" w:sz="4" w:val="single"/>
            </w:tcBorders>
            <w:shd w:fill="27323a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PISTAS PARA EXPLORAÇÃO PELO/A TUTOR/A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3B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O que me pode impedir de alcançar estes objectivos?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/>
            </w:pPr>
            <w:r w:rsidDel="00000000" w:rsidR="00000000" w:rsidRPr="00000000">
              <w:rPr>
                <w:i w:val="1"/>
                <w:iCs w:val="1"/>
                <w:color w:val="5b6770"/>
                <w:sz w:val="17"/>
                <w:szCs w:val="17"/>
                <w:rtl w:val="0"/>
              </w:rPr>
              <w:t xml:space="preserve">barreiras e obstáculos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3E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barreiras antecipa?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Estes obstáculos já se colocaram no passado? O que é que o/a pode bloquear ou distrair? Como tenta ultrapassar essas barreiras?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Como prevenir ou mitigar estes riscos?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O que é que o/a estudante já fez?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apoios existem para cada situação?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3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10262.0" w:type="dxa"/>
        <w:jc w:val="center"/>
        <w:tblLayout w:type="fixed"/>
        <w:tblLook w:val="0400"/>
      </w:tblPr>
      <w:tblGrid>
        <w:gridCol w:w="5131"/>
        <w:gridCol w:w="5131"/>
        <w:tblGridChange w:id="0">
          <w:tblGrid>
            <w:gridCol w:w="5131"/>
            <w:gridCol w:w="51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9de0" w:space="0" w:sz="4" w:val="single"/>
              <w:left w:color="009de0" w:space="0" w:sz="4" w:val="single"/>
              <w:bottom w:color="009de0" w:space="0" w:sz="4" w:val="single"/>
              <w:right w:color="009de0" w:space="0" w:sz="4" w:val="single"/>
            </w:tcBorders>
            <w:shd w:fill="009de0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PERGUNTA / REFLEXÃO DO/A ESTUDANTE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7323a" w:space="0" w:sz="4" w:val="single"/>
              <w:left w:color="27323a" w:space="0" w:sz="4" w:val="single"/>
              <w:bottom w:color="27323a" w:space="0" w:sz="4" w:val="single"/>
              <w:right w:color="27323a" w:space="0" w:sz="4" w:val="single"/>
            </w:tcBorders>
            <w:shd w:fill="27323a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PISTAS PARA EXPLORAÇÃO PELO/A TUTOR/A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46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O que me pode ajudar a alcançar estes objectivos?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/>
            </w:pPr>
            <w:r w:rsidDel="00000000" w:rsidR="00000000" w:rsidRPr="00000000">
              <w:rPr>
                <w:i w:val="1"/>
                <w:iCs w:val="1"/>
                <w:color w:val="5b6770"/>
                <w:sz w:val="17"/>
                <w:szCs w:val="17"/>
                <w:rtl w:val="0"/>
              </w:rPr>
              <w:t xml:space="preserve">recursos que já tenho ou que preciso de obter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49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recursos o/a estudante encontra em si ou no seu contexto?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recursos externos já identifica?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competências ou hábitos tem que podem jogar a seu favor?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Quais ainda precisa de alcançar? Como o pode fazer?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after="3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spacing w:after="100" w:before="180" w:line="240" w:lineRule="auto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Percurso Académico</w:t>
      </w:r>
      <w:r w:rsidDel="00000000" w:rsidR="00000000" w:rsidRPr="00000000">
        <w:rPr>
          <w:rtl w:val="0"/>
        </w:rPr>
      </w:r>
    </w:p>
    <w:tbl>
      <w:tblPr>
        <w:tblStyle w:val="Table10"/>
        <w:tblW w:w="10262.0" w:type="dxa"/>
        <w:jc w:val="center"/>
        <w:tblLayout w:type="fixed"/>
        <w:tblLook w:val="0400"/>
      </w:tblPr>
      <w:tblGrid>
        <w:gridCol w:w="5131"/>
        <w:gridCol w:w="5131"/>
        <w:tblGridChange w:id="0">
          <w:tblGrid>
            <w:gridCol w:w="5131"/>
            <w:gridCol w:w="51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9de0" w:space="0" w:sz="4" w:val="single"/>
              <w:left w:color="009de0" w:space="0" w:sz="4" w:val="single"/>
              <w:bottom w:color="009de0" w:space="0" w:sz="4" w:val="single"/>
              <w:right w:color="009de0" w:space="0" w:sz="4" w:val="single"/>
            </w:tcBorders>
            <w:shd w:fill="009de0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PERGUNTA / REFLEXÃO DO/A ESTUDANTE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7323a" w:space="0" w:sz="4" w:val="single"/>
              <w:left w:color="27323a" w:space="0" w:sz="4" w:val="single"/>
              <w:bottom w:color="27323a" w:space="0" w:sz="4" w:val="single"/>
              <w:right w:color="27323a" w:space="0" w:sz="4" w:val="single"/>
            </w:tcBorders>
            <w:shd w:fill="27323a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PISTAS PARA EXPLORAÇÃO PELO/A TUTOR/A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51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Até ao Ensino Secundário estudava…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/>
            </w:pPr>
            <w:r w:rsidDel="00000000" w:rsidR="00000000" w:rsidRPr="00000000">
              <w:rPr>
                <w:i w:val="1"/>
                <w:iCs w:val="1"/>
                <w:color w:val="5b6770"/>
                <w:sz w:val="17"/>
                <w:szCs w:val="17"/>
                <w:rtl w:val="0"/>
              </w:rPr>
              <w:t xml:space="preserve">hábitos de estudo, frequência, número de horas de estudo autónomo, antecedência face às avaliações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N.º de horas de estudo autónomo…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Métodos de estudo usados…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Antecedência da preparação para avaliações…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O que motiva a estudar?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2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O que me impede ou distrai do estudo?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58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Neste campo o/a Tutor/a pode conhecer os hábitos do/a estudante e reflectir sobre as potencialidades ou os riscos de os manter no Técnico.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Pode explorar alternativas e ajudar a concretizar novas abordagens.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diferenças antecipa o/a estudante sobre o ensino e a aprendizagem no Técnico?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Qual a abordagem do/a estudante numa disciplina que corria bem? E numa que corria menos bem?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práticas tenciona manter?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O que precisa de adaptar para fazer face ao ritmo e exigência do Técnico? Por onde pode começar?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spacing w:after="3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10262.0" w:type="dxa"/>
        <w:jc w:val="center"/>
        <w:tblLayout w:type="fixed"/>
        <w:tblLook w:val="0400"/>
      </w:tblPr>
      <w:tblGrid>
        <w:gridCol w:w="5131"/>
        <w:gridCol w:w="5131"/>
        <w:tblGridChange w:id="0">
          <w:tblGrid>
            <w:gridCol w:w="5131"/>
            <w:gridCol w:w="51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9de0" w:space="0" w:sz="4" w:val="single"/>
              <w:left w:color="009de0" w:space="0" w:sz="4" w:val="single"/>
              <w:bottom w:color="009de0" w:space="0" w:sz="4" w:val="single"/>
              <w:right w:color="009de0" w:space="0" w:sz="4" w:val="single"/>
            </w:tcBorders>
            <w:shd w:fill="009de0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PERGUNTA / REFLEXÃO DO/A ESTUDANTE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7323a" w:space="0" w:sz="4" w:val="single"/>
              <w:left w:color="27323a" w:space="0" w:sz="4" w:val="single"/>
              <w:bottom w:color="27323a" w:space="0" w:sz="4" w:val="single"/>
              <w:right w:color="27323a" w:space="0" w:sz="4" w:val="single"/>
            </w:tcBorders>
            <w:shd w:fill="27323a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PISTAS PARA EXPLORAÇÃO PELO/A TUTOR/A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61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Para conciliar a Escola com outras actividades (ex.: lazer, amigos, actividades extracurriculares, hobbies, trabalho) geria o tempo com base em…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/>
            </w:pPr>
            <w:r w:rsidDel="00000000" w:rsidR="00000000" w:rsidRPr="00000000">
              <w:rPr>
                <w:i w:val="1"/>
                <w:iCs w:val="1"/>
                <w:color w:val="5b6770"/>
                <w:sz w:val="17"/>
                <w:szCs w:val="17"/>
                <w:rtl w:val="0"/>
              </w:rPr>
              <w:t xml:space="preserve">gestão de tempo consciente ou espontânea/reactiva face a prazos; utilização de agenda/calendários/ferramentas digitais; definição de objectivos… etc.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64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Neste campo o/a Tutor/a pode conhecer os hábitos do/a estudante e reflectir sobre as potencialidades ou os riscos de os manter no Técnico.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Pode explorar alternativas e ajudar a concretizar novas abordagens.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diferenças antecipa o/a estudante sobre o ensino e a aprendizagem no Técnico?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Qual a abordagem do/a estudante numa disciplina que corria bem? E numa que corria menos bem?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práticas tenciona manter?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O que precisa de adaptar para fazer face ao ritmo e exigência do Técnico? Por onde pode começar?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spacing w:after="3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1"/>
        <w:spacing w:after="100" w:before="180" w:line="240" w:lineRule="auto"/>
        <w:rPr>
          <w:b w:val="1"/>
          <w:bCs w:val="1"/>
          <w:color w:val="009de0"/>
          <w:sz w:val="16"/>
          <w:szCs w:val="16"/>
        </w:rPr>
      </w:pPr>
      <w:r w:rsidDel="00000000" w:rsidR="00000000" w:rsidRPr="00000000">
        <w:rPr>
          <w:b w:val="1"/>
          <w:bCs w:val="1"/>
          <w:color w:val="009de0"/>
          <w:sz w:val="16"/>
          <w:szCs w:val="16"/>
          <w:rtl w:val="0"/>
        </w:rPr>
        <w:t xml:space="preserve">PERCURSO ACADÉMICO  </w:t>
      </w:r>
    </w:p>
    <w:p w:rsidR="00000000" w:rsidDel="00000000" w:rsidP="00000000" w:rsidRDefault="00000000" w:rsidRPr="00000000" w14:paraId="0000006C">
      <w:pPr>
        <w:keepNext w:val="1"/>
        <w:spacing w:after="100" w:before="180" w:line="240" w:lineRule="auto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Gestão do tempo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1"/>
        <w:spacing w:before="40" w:line="240" w:lineRule="auto"/>
        <w:rPr/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Escolhe as opções que se aplicam às tuas práticas de gestão de tempo até agora:</w:t>
      </w:r>
      <w:r w:rsidDel="00000000" w:rsidR="00000000" w:rsidRPr="00000000">
        <w:rPr>
          <w:rtl w:val="0"/>
        </w:rPr>
      </w:r>
    </w:p>
    <w:tbl>
      <w:tblPr>
        <w:tblStyle w:val="Table12"/>
        <w:tblW w:w="10262.0" w:type="dxa"/>
        <w:jc w:val="center"/>
        <w:tblLayout w:type="fixed"/>
        <w:tblLook w:val="0400"/>
      </w:tblPr>
      <w:tblGrid>
        <w:gridCol w:w="5131"/>
        <w:gridCol w:w="5131"/>
        <w:tblGridChange w:id="0">
          <w:tblGrid>
            <w:gridCol w:w="5131"/>
            <w:gridCol w:w="51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65.0" w:type="dxa"/>
              <w:left w:w="90.0" w:type="dxa"/>
              <w:bottom w:w="65.0" w:type="dxa"/>
              <w:right w:w="80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/>
            </w:pPr>
            <w:r w:rsidDel="00000000" w:rsidR="00000000" w:rsidRPr="00000000">
              <w:rPr>
                <w:color w:val="009de0"/>
                <w:rtl w:val="0"/>
              </w:rPr>
              <w:t xml:space="preserve">□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Planeando antecipadamente a semana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65.0" w:type="dxa"/>
              <w:left w:w="90.0" w:type="dxa"/>
              <w:bottom w:w="65.0" w:type="dxa"/>
              <w:right w:w="80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/>
            </w:pPr>
            <w:r w:rsidDel="00000000" w:rsidR="00000000" w:rsidRPr="00000000">
              <w:rPr>
                <w:color w:val="009de0"/>
                <w:rtl w:val="0"/>
              </w:rPr>
              <w:t xml:space="preserve">□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Organizando-me sobretudo em função das datas dos testes, trabalhos e outros prazos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65.0" w:type="dxa"/>
              <w:left w:w="90.0" w:type="dxa"/>
              <w:bottom w:w="65.0" w:type="dxa"/>
              <w:right w:w="80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/>
            </w:pPr>
            <w:r w:rsidDel="00000000" w:rsidR="00000000" w:rsidRPr="00000000">
              <w:rPr>
                <w:color w:val="009de0"/>
                <w:rtl w:val="0"/>
              </w:rPr>
              <w:t xml:space="preserve">□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Utilizando uma agenda ou calendário para registar prazos, datas de avaliações e tarefas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65.0" w:type="dxa"/>
              <w:left w:w="90.0" w:type="dxa"/>
              <w:bottom w:w="65.0" w:type="dxa"/>
              <w:right w:w="80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/>
            </w:pPr>
            <w:r w:rsidDel="00000000" w:rsidR="00000000" w:rsidRPr="00000000">
              <w:rPr>
                <w:color w:val="009de0"/>
                <w:rtl w:val="0"/>
              </w:rPr>
              <w:t xml:space="preserve">□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Estudando quando tinha tempo disponível, sem um planeamento definido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65.0" w:type="dxa"/>
              <w:left w:w="90.0" w:type="dxa"/>
              <w:bottom w:w="65.0" w:type="dxa"/>
              <w:right w:w="80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/>
            </w:pPr>
            <w:r w:rsidDel="00000000" w:rsidR="00000000" w:rsidRPr="00000000">
              <w:rPr>
                <w:color w:val="009de0"/>
                <w:rtl w:val="0"/>
              </w:rPr>
              <w:t xml:space="preserve">□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Utilizando aplicações ou outras ferramentas digitais para registar prazos, datas de avaliações e tarefas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65.0" w:type="dxa"/>
              <w:left w:w="90.0" w:type="dxa"/>
              <w:bottom w:w="65.0" w:type="dxa"/>
              <w:right w:w="80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color w:val="009de0"/>
                <w:rtl w:val="0"/>
              </w:rPr>
              <w:t xml:space="preserve">□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Ajustando o que fazia à medida que iam surgindo tarefas e prazos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65.0" w:type="dxa"/>
              <w:left w:w="90.0" w:type="dxa"/>
              <w:bottom w:w="65.0" w:type="dxa"/>
              <w:right w:w="80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/>
            </w:pPr>
            <w:r w:rsidDel="00000000" w:rsidR="00000000" w:rsidRPr="00000000">
              <w:rPr>
                <w:color w:val="009de0"/>
                <w:rtl w:val="0"/>
              </w:rPr>
              <w:t xml:space="preserve">□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Confiando sobretudo na memória para gerir tarefas e compromissos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65.0" w:type="dxa"/>
              <w:left w:w="90.0" w:type="dxa"/>
              <w:bottom w:w="65.0" w:type="dxa"/>
              <w:right w:w="80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/>
            </w:pPr>
            <w:r w:rsidDel="00000000" w:rsidR="00000000" w:rsidRPr="00000000">
              <w:rPr>
                <w:color w:val="009de0"/>
                <w:rtl w:val="0"/>
              </w:rPr>
              <w:t xml:space="preserve">□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Conciliando facilmente o estudo com outras actividades (ex.: lazer, amigos)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65.0" w:type="dxa"/>
              <w:left w:w="90.0" w:type="dxa"/>
              <w:bottom w:w="65.0" w:type="dxa"/>
              <w:right w:w="80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color w:val="009de0"/>
                <w:rtl w:val="0"/>
              </w:rPr>
              <w:t xml:space="preserve">□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Definindo horários específicos para estudar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65.0" w:type="dxa"/>
              <w:left w:w="90.0" w:type="dxa"/>
              <w:bottom w:w="65.0" w:type="dxa"/>
              <w:right w:w="80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/>
            </w:pPr>
            <w:r w:rsidDel="00000000" w:rsidR="00000000" w:rsidRPr="00000000">
              <w:rPr>
                <w:color w:val="009de0"/>
                <w:rtl w:val="0"/>
              </w:rPr>
              <w:t xml:space="preserve">□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Mantendo uma rotina relativamente fixa entre estudo e outras atividades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65.0" w:type="dxa"/>
              <w:left w:w="90.0" w:type="dxa"/>
              <w:bottom w:w="65.0" w:type="dxa"/>
              <w:right w:w="80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/>
            </w:pPr>
            <w:r w:rsidDel="00000000" w:rsidR="00000000" w:rsidRPr="00000000">
              <w:rPr>
                <w:color w:val="009de0"/>
                <w:rtl w:val="0"/>
              </w:rPr>
              <w:t xml:space="preserve">□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Definindo objetivos ou tarefas para cada dia/semana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65.0" w:type="dxa"/>
              <w:left w:w="90.0" w:type="dxa"/>
              <w:bottom w:w="65.0" w:type="dxa"/>
              <w:right w:w="80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color w:val="009de0"/>
                <w:rtl w:val="0"/>
              </w:rPr>
              <w:t xml:space="preserve">□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Não utilizava nenhuma estratégia específica de gestão do tempo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65.0" w:type="dxa"/>
              <w:left w:w="90.0" w:type="dxa"/>
              <w:bottom w:w="65.0" w:type="dxa"/>
              <w:right w:w="80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/>
            </w:pPr>
            <w:r w:rsidDel="00000000" w:rsidR="00000000" w:rsidRPr="00000000">
              <w:rPr>
                <w:color w:val="009de0"/>
                <w:rtl w:val="0"/>
              </w:rPr>
              <w:t xml:space="preserve">□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Organizando as várias tarefas de acordo com a sua prioridade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1e8ec" w:space="0" w:sz="4" w:val="single"/>
              <w:left w:color="e1e8ec" w:space="0" w:sz="4" w:val="single"/>
              <w:bottom w:color="e1e8ec" w:space="0" w:sz="4" w:val="single"/>
              <w:right w:color="e1e8ec" w:space="0" w:sz="4" w:val="single"/>
            </w:tcBorders>
            <w:shd w:fill="f5f8fa" w:val="clear"/>
            <w:tcMar>
              <w:top w:w="65.0" w:type="dxa"/>
              <w:left w:w="90.0" w:type="dxa"/>
              <w:bottom w:w="65.0" w:type="dxa"/>
              <w:right w:w="80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/>
            </w:pPr>
            <w:r w:rsidDel="00000000" w:rsidR="00000000" w:rsidRPr="00000000">
              <w:rPr>
                <w:color w:val="009de0"/>
                <w:rtl w:val="0"/>
              </w:rPr>
              <w:t xml:space="preserve">□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Outra(s): 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spacing w:after="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before="14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Pistas para exploração pelo/a Tutor/a</w:t>
      </w:r>
      <w:r w:rsidDel="00000000" w:rsidR="00000000" w:rsidRPr="00000000">
        <w:rPr>
          <w:rtl w:val="0"/>
        </w:rPr>
      </w:r>
    </w:p>
    <w:tbl>
      <w:tblPr>
        <w:tblStyle w:val="Table13"/>
        <w:tblW w:w="10262.0" w:type="dxa"/>
        <w:jc w:val="center"/>
        <w:tblLayout w:type="fixed"/>
        <w:tblLook w:val="0400"/>
      </w:tblPr>
      <w:tblGrid>
        <w:gridCol w:w="10262"/>
        <w:tblGridChange w:id="0">
          <w:tblGrid>
            <w:gridCol w:w="102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8eff8" w:space="0" w:sz="4" w:val="single"/>
              <w:left w:color="009de0" w:space="0" w:sz="14" w:val="single"/>
              <w:bottom w:color="d8eff8" w:space="0" w:sz="4" w:val="single"/>
              <w:right w:color="d8eff8" w:space="0" w:sz="4" w:val="single"/>
            </w:tcBorders>
            <w:shd w:fill="eaf6fb" w:val="clear"/>
            <w:tcMar>
              <w:top w:w="100.0" w:type="dxa"/>
              <w:left w:w="14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7E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Neste campo o/a Tutor/a pode conhecer os hábitos do/a estudante e reflectir sobre as potencialidades ou os riscos de os manter no Técnico.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Pode explorar alternativas e ajudar a concretizar novas abordagens.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diferenças antecipa o/a estudante sobre o ensino e a aprendizagem no Técnico?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Qual a abordagem do/a estudante numa disciplina que corria bem? E numa que corria menos bem?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Que práticas tenciona manter?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O que precisa de adaptar para fazer face ao ritmo e exigência do Técnico? Por onde pode começar?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1"/>
        <w:spacing w:after="100" w:before="180" w:line="240" w:lineRule="auto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Passar à ação…</w:t>
      </w:r>
      <w:r w:rsidDel="00000000" w:rsidR="00000000" w:rsidRPr="00000000">
        <w:rPr>
          <w:rtl w:val="0"/>
        </w:rPr>
      </w:r>
    </w:p>
    <w:tbl>
      <w:tblPr>
        <w:tblStyle w:val="Table14"/>
        <w:tblW w:w="10262.0" w:type="dxa"/>
        <w:jc w:val="center"/>
        <w:tblLayout w:type="fixed"/>
        <w:tblLook w:val="0400"/>
      </w:tblPr>
      <w:tblGrid>
        <w:gridCol w:w="5131"/>
        <w:gridCol w:w="5131"/>
        <w:tblGridChange w:id="0">
          <w:tblGrid>
            <w:gridCol w:w="5131"/>
            <w:gridCol w:w="51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9de0" w:space="0" w:sz="4" w:val="single"/>
              <w:left w:color="009de0" w:space="0" w:sz="4" w:val="single"/>
              <w:bottom w:color="009de0" w:space="0" w:sz="4" w:val="single"/>
              <w:right w:color="009de0" w:space="0" w:sz="4" w:val="single"/>
            </w:tcBorders>
            <w:shd w:fill="009de0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PERGUNTA / REFLEXÃO DO/A ESTUDANTE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7323a" w:space="0" w:sz="4" w:val="single"/>
              <w:left w:color="27323a" w:space="0" w:sz="4" w:val="single"/>
              <w:bottom w:color="27323a" w:space="0" w:sz="4" w:val="single"/>
              <w:right w:color="27323a" w:space="0" w:sz="4" w:val="single"/>
            </w:tcBorders>
            <w:shd w:fill="27323a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PISTAS PARA EXPLORAÇÃO PELO/A TUTOR/A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87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Uma coisa que gostaria de experimentar até à próxima reunião…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/>
            </w:pPr>
            <w:r w:rsidDel="00000000" w:rsidR="00000000" w:rsidRPr="00000000">
              <w:rPr>
                <w:i w:val="1"/>
                <w:iCs w:val="1"/>
                <w:color w:val="5b6770"/>
                <w:sz w:val="17"/>
                <w:szCs w:val="17"/>
                <w:rtl w:val="0"/>
              </w:rPr>
              <w:t xml:space="preserve">próximos passos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after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8A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De tudo o que o/a estudante referiu, por onde gostaria de começar?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Como é que o/a estudante pode implementar essa intenção? Como pode saber se está a resultar?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after="3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10262.0" w:type="dxa"/>
        <w:jc w:val="center"/>
        <w:tblLayout w:type="fixed"/>
        <w:tblLook w:val="0400"/>
      </w:tblPr>
      <w:tblGrid>
        <w:gridCol w:w="5131"/>
        <w:gridCol w:w="5131"/>
        <w:tblGridChange w:id="0">
          <w:tblGrid>
            <w:gridCol w:w="5131"/>
            <w:gridCol w:w="513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9de0" w:space="0" w:sz="4" w:val="single"/>
              <w:left w:color="009de0" w:space="0" w:sz="4" w:val="single"/>
              <w:bottom w:color="009de0" w:space="0" w:sz="4" w:val="single"/>
              <w:right w:color="009de0" w:space="0" w:sz="4" w:val="single"/>
            </w:tcBorders>
            <w:shd w:fill="009de0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PERGUNTA / REFLEXÃO DO/A ESTUDANTE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27323a" w:space="0" w:sz="4" w:val="single"/>
              <w:left w:color="27323a" w:space="0" w:sz="4" w:val="single"/>
              <w:bottom w:color="27323a" w:space="0" w:sz="4" w:val="single"/>
              <w:right w:color="27323a" w:space="0" w:sz="4" w:val="single"/>
            </w:tcBorders>
            <w:shd w:fill="27323a" w:val="clear"/>
            <w:tcMar>
              <w:top w:w="85.0" w:type="dxa"/>
              <w:left w:w="110.0" w:type="dxa"/>
              <w:bottom w:w="80.0" w:type="dxa"/>
              <w:right w:w="100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ffffff"/>
                <w:sz w:val="16"/>
                <w:szCs w:val="16"/>
                <w:rtl w:val="0"/>
              </w:rPr>
              <w:t xml:space="preserve">PISTAS PARA EXPLORAÇÃO PELO/A TUTOR/A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8F">
            <w:pPr>
              <w:spacing w:after="40" w:line="24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Na próxima reunião de Tutoria gostaria de abordar…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after="2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b8c7d1" w:space="0" w:sz="5" w:val="single"/>
              <w:bottom w:color="b8c7d1" w:space="0" w:sz="5" w:val="single"/>
              <w:right w:color="b8c7d1" w:space="0" w:sz="5" w:val="single"/>
            </w:tcBorders>
            <w:shd w:fill="ffffff" w:val="clear"/>
            <w:tcMar>
              <w:top w:w="105.0" w:type="dxa"/>
              <w:left w:w="115.0" w:type="dxa"/>
              <w:bottom w:w="100.0" w:type="dxa"/>
              <w:right w:w="105.0" w:type="dxa"/>
            </w:tcMar>
          </w:tcPr>
          <w:p w:rsidR="00000000" w:rsidDel="00000000" w:rsidP="00000000" w:rsidRDefault="00000000" w:rsidRPr="00000000" w14:paraId="00000091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Expectativas do/a estudante para a Tutoria.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Preparação da próxima reunião.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40" w:line="245" w:lineRule="auto"/>
              <w:rPr/>
            </w:pPr>
            <w:r w:rsidDel="00000000" w:rsidR="00000000" w:rsidRPr="00000000">
              <w:rPr>
                <w:b w:val="1"/>
                <w:bCs w:val="1"/>
                <w:color w:val="009de0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sz w:val="17"/>
                <w:szCs w:val="17"/>
                <w:rtl w:val="0"/>
              </w:rPr>
              <w:t xml:space="preserve">Responder a necessidades.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4">
      <w:pPr>
        <w:spacing w:after="3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1"/>
        <w:spacing w:after="100" w:before="180" w:line="240" w:lineRule="auto"/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Agendamento da próxima reunião de Tutoria</w:t>
      </w:r>
      <w:r w:rsidDel="00000000" w:rsidR="00000000" w:rsidRPr="00000000">
        <w:rPr>
          <w:rtl w:val="0"/>
        </w:rPr>
      </w:r>
    </w:p>
    <w:tbl>
      <w:tblPr>
        <w:tblStyle w:val="Table16"/>
        <w:tblW w:w="10263.000000000002" w:type="dxa"/>
        <w:jc w:val="center"/>
        <w:tblLayout w:type="fixed"/>
        <w:tblLook w:val="0400"/>
      </w:tblPr>
      <w:tblGrid>
        <w:gridCol w:w="3421"/>
        <w:gridCol w:w="3421"/>
        <w:gridCol w:w="3421"/>
        <w:tblGridChange w:id="0">
          <w:tblGrid>
            <w:gridCol w:w="3421"/>
            <w:gridCol w:w="3421"/>
            <w:gridCol w:w="342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8c7d1" w:space="0" w:sz="6" w:val="single"/>
              <w:left w:color="b8c7d1" w:space="0" w:sz="6" w:val="single"/>
              <w:bottom w:color="b8c7d1" w:space="0" w:sz="6" w:val="single"/>
              <w:right w:color="b8c7d1" w:space="0" w:sz="6" w:val="single"/>
            </w:tcBorders>
            <w:shd w:fill="f5f8fa" w:val="clear"/>
            <w:tcMar>
              <w:top w:w="110.0" w:type="dxa"/>
              <w:left w:w="110.0" w:type="dxa"/>
              <w:bottom w:w="125.0" w:type="dxa"/>
              <w:right w:w="110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5b6770"/>
                <w:sz w:val="17"/>
                <w:szCs w:val="17"/>
                <w:rtl w:val="0"/>
              </w:rPr>
              <w:t xml:space="preserve">Data: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after="0" w:before="60" w:line="240" w:lineRule="auto"/>
              <w:rPr/>
            </w:pPr>
            <w:r w:rsidDel="00000000" w:rsidR="00000000" w:rsidRPr="00000000">
              <w:rPr>
                <w:color w:val="b8c7d1"/>
                <w:sz w:val="16"/>
                <w:szCs w:val="16"/>
                <w:rtl w:val="0"/>
              </w:rPr>
              <w:t xml:space="preserve">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8c7d1" w:space="0" w:sz="6" w:val="single"/>
              <w:left w:color="b8c7d1" w:space="0" w:sz="6" w:val="single"/>
              <w:bottom w:color="b8c7d1" w:space="0" w:sz="6" w:val="single"/>
              <w:right w:color="b8c7d1" w:space="0" w:sz="6" w:val="single"/>
            </w:tcBorders>
            <w:shd w:fill="f5f8fa" w:val="clear"/>
            <w:tcMar>
              <w:top w:w="110.0" w:type="dxa"/>
              <w:left w:w="110.0" w:type="dxa"/>
              <w:bottom w:w="125.0" w:type="dxa"/>
              <w:right w:w="110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5b6770"/>
                <w:sz w:val="17"/>
                <w:szCs w:val="17"/>
                <w:rtl w:val="0"/>
              </w:rPr>
              <w:t xml:space="preserve">Hora: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after="0" w:before="60" w:line="240" w:lineRule="auto"/>
              <w:rPr/>
            </w:pPr>
            <w:r w:rsidDel="00000000" w:rsidR="00000000" w:rsidRPr="00000000">
              <w:rPr>
                <w:color w:val="b8c7d1"/>
                <w:sz w:val="16"/>
                <w:szCs w:val="16"/>
                <w:rtl w:val="0"/>
              </w:rPr>
              <w:t xml:space="preserve">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8c7d1" w:space="0" w:sz="6" w:val="single"/>
              <w:left w:color="b8c7d1" w:space="0" w:sz="6" w:val="single"/>
              <w:bottom w:color="b8c7d1" w:space="0" w:sz="6" w:val="single"/>
              <w:right w:color="b8c7d1" w:space="0" w:sz="6" w:val="single"/>
            </w:tcBorders>
            <w:shd w:fill="f5f8fa" w:val="clear"/>
            <w:tcMar>
              <w:top w:w="110.0" w:type="dxa"/>
              <w:left w:w="110.0" w:type="dxa"/>
              <w:bottom w:w="125.0" w:type="dxa"/>
              <w:right w:w="110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/>
            </w:pPr>
            <w:r w:rsidDel="00000000" w:rsidR="00000000" w:rsidRPr="00000000">
              <w:rPr>
                <w:b w:val="1"/>
                <w:bCs w:val="1"/>
                <w:color w:val="5b6770"/>
                <w:sz w:val="17"/>
                <w:szCs w:val="17"/>
                <w:rtl w:val="0"/>
              </w:rPr>
              <w:t xml:space="preserve">Local: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after="0" w:before="60" w:line="240" w:lineRule="auto"/>
              <w:rPr/>
            </w:pPr>
            <w:r w:rsidDel="00000000" w:rsidR="00000000" w:rsidRPr="00000000">
              <w:rPr>
                <w:color w:val="b8c7d1"/>
                <w:sz w:val="16"/>
                <w:szCs w:val="16"/>
                <w:rtl w:val="0"/>
              </w:rPr>
              <w:t xml:space="preserve">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426" w:top="765" w:left="822" w:right="822" w:header="340" w:footer="31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7323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5b6770"/>
        <w:sz w:val="16"/>
        <w:szCs w:val="16"/>
        <w:u w:val="none"/>
        <w:shd w:fill="auto" w:val="clear"/>
        <w:vertAlign w:val="baseline"/>
        <w:rtl w:val="0"/>
      </w:rPr>
      <w:t xml:space="preserve">Instituto Superior Técnico  •  Plano de Desenvolvimento Individual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7323a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7"/>
      <w:tblW w:w="10262.0" w:type="dxa"/>
      <w:jc w:val="center"/>
      <w:tblLayout w:type="fixed"/>
      <w:tblLook w:val="0400"/>
    </w:tblPr>
    <w:tblGrid>
      <w:gridCol w:w="5131"/>
      <w:gridCol w:w="5131"/>
      <w:tblGridChange w:id="0">
        <w:tblGrid>
          <w:gridCol w:w="5131"/>
          <w:gridCol w:w="5131"/>
        </w:tblGrid>
      </w:tblGridChange>
    </w:tblGrid>
    <w:tr>
      <w:trPr>
        <w:cantSplit w:val="0"/>
        <w:tblHeader w:val="0"/>
      </w:trPr>
      <w:tc>
        <w:tcPr>
          <w:tcBorders>
            <w:bottom w:color="009de0" w:space="0" w:sz="10" w:val="single"/>
          </w:tcBorders>
          <w:tcMar>
            <w:top w:w="20.0" w:type="dxa"/>
            <w:left w:w="0.0" w:type="dxa"/>
            <w:bottom w:w="65.0" w:type="dxa"/>
            <w:right w:w="0.0" w:type="dxa"/>
          </w:tcMar>
        </w:tcPr>
        <w:p w:rsidR="00000000" w:rsidDel="00000000" w:rsidP="00000000" w:rsidRDefault="00000000" w:rsidRPr="00000000" w14:paraId="0000009E">
          <w:pPr>
            <w:spacing w:after="0" w:line="240" w:lineRule="auto"/>
            <w:rPr/>
          </w:pPr>
          <w:r w:rsidDel="00000000" w:rsidR="00000000" w:rsidRPr="00000000">
            <w:rPr/>
            <w:drawing>
              <wp:inline distB="0" distT="0" distL="0" distR="0">
                <wp:extent cx="1404000" cy="686537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4000" cy="686537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9de0" w:space="0" w:sz="10" w:val="single"/>
          </w:tcBorders>
          <w:tcMar>
            <w:top w:w="20.0" w:type="dxa"/>
            <w:left w:w="0.0" w:type="dxa"/>
            <w:bottom w:w="65.0" w:type="dxa"/>
            <w:right w:w="0.0" w:type="dxa"/>
          </w:tcMar>
        </w:tcPr>
        <w:p w:rsidR="00000000" w:rsidDel="00000000" w:rsidP="00000000" w:rsidRDefault="00000000" w:rsidRPr="00000000" w14:paraId="0000009F">
          <w:pPr>
            <w:spacing w:after="0" w:line="240" w:lineRule="auto"/>
            <w:jc w:val="right"/>
            <w:rPr/>
          </w:pPr>
          <w:r w:rsidDel="00000000" w:rsidR="00000000" w:rsidRPr="00000000">
            <w:rPr>
              <w:b w:val="1"/>
              <w:bCs w:val="1"/>
              <w:sz w:val="19"/>
              <w:szCs w:val="19"/>
              <w:rtl w:val="0"/>
            </w:rPr>
            <w:t xml:space="preserve">PROGRAMA DE TUTORIA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7323a"/>
        <w:lang w:val="pt_PT"/>
      </w:rPr>
    </w:rPrDefault>
    <w:pPrDefault>
      <w:pPr>
        <w:spacing w:after="80" w:line="252.0000000000000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